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36" w:rsidRPr="005534EB" w:rsidRDefault="005534EB" w:rsidP="005534EB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5760720" cy="19227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O14006 briefhoof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B05" w:rsidRPr="005534EB">
        <w:rPr>
          <w:b/>
          <w:i/>
          <w:sz w:val="28"/>
          <w:szCs w:val="28"/>
        </w:rPr>
        <w:t>Natuur en Heroïeke gebouwen verkennen in de Zuid-Limburgse omgeving.</w:t>
      </w:r>
    </w:p>
    <w:p w:rsidR="00D00660" w:rsidRPr="005534EB" w:rsidRDefault="00E04B05" w:rsidP="00D00660">
      <w:pPr>
        <w:rPr>
          <w:sz w:val="20"/>
          <w:szCs w:val="20"/>
        </w:rPr>
      </w:pPr>
      <w:r w:rsidRPr="005534EB">
        <w:rPr>
          <w:sz w:val="20"/>
          <w:szCs w:val="20"/>
        </w:rPr>
        <w:t>Er valt vooral in voorjaar en zomer veel te beleven in de directe omgeving van Huiskenshof</w:t>
      </w:r>
      <w:r w:rsidR="001D6C9F" w:rsidRPr="005534EB">
        <w:rPr>
          <w:sz w:val="20"/>
          <w:szCs w:val="20"/>
        </w:rPr>
        <w:t xml:space="preserve"> te Klimmen</w:t>
      </w:r>
      <w:r w:rsidRPr="005534EB">
        <w:rPr>
          <w:sz w:val="20"/>
          <w:szCs w:val="20"/>
        </w:rPr>
        <w:t>:</w:t>
      </w:r>
    </w:p>
    <w:p w:rsidR="00E04B05" w:rsidRPr="005534EB" w:rsidRDefault="00E04B05" w:rsidP="00D0066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534EB">
        <w:rPr>
          <w:sz w:val="20"/>
          <w:szCs w:val="20"/>
        </w:rPr>
        <w:t xml:space="preserve">Bloemenzee van kalkgrasland </w:t>
      </w:r>
      <w:proofErr w:type="spellStart"/>
      <w:r w:rsidRPr="005534EB">
        <w:rPr>
          <w:sz w:val="20"/>
          <w:szCs w:val="20"/>
        </w:rPr>
        <w:t>Kunraderberg</w:t>
      </w:r>
      <w:proofErr w:type="spellEnd"/>
      <w:r w:rsidRPr="005534EB">
        <w:rPr>
          <w:sz w:val="20"/>
          <w:szCs w:val="20"/>
        </w:rPr>
        <w:t xml:space="preserve">, met vlinders als keurmerk. Ook de </w:t>
      </w:r>
      <w:r w:rsidR="001D6C9F" w:rsidRPr="005534EB">
        <w:rPr>
          <w:sz w:val="20"/>
          <w:szCs w:val="20"/>
        </w:rPr>
        <w:t>wind</w:t>
      </w:r>
      <w:r w:rsidRPr="005534EB">
        <w:rPr>
          <w:sz w:val="20"/>
          <w:szCs w:val="20"/>
        </w:rPr>
        <w:t>molen van de Vrouwenheid</w:t>
      </w:r>
      <w:r w:rsidR="001D6C9F" w:rsidRPr="005534EB">
        <w:rPr>
          <w:sz w:val="20"/>
          <w:szCs w:val="20"/>
        </w:rPr>
        <w:t>e</w:t>
      </w:r>
      <w:r w:rsidRPr="005534EB">
        <w:rPr>
          <w:sz w:val="20"/>
          <w:szCs w:val="20"/>
        </w:rPr>
        <w:t xml:space="preserve"> of de kerk van Ubachsberg zijn blikvangers</w:t>
      </w:r>
    </w:p>
    <w:p w:rsidR="00E04B05" w:rsidRPr="005534EB" w:rsidRDefault="00E04B05" w:rsidP="00E04B05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534EB">
        <w:rPr>
          <w:sz w:val="20"/>
          <w:szCs w:val="20"/>
        </w:rPr>
        <w:t xml:space="preserve">Geleenbeek met oeverbloeiers en natte hooiland planten en </w:t>
      </w:r>
      <w:r w:rsidR="001D6C9F" w:rsidRPr="005534EB">
        <w:rPr>
          <w:sz w:val="20"/>
          <w:szCs w:val="20"/>
        </w:rPr>
        <w:t>grote gr</w:t>
      </w:r>
      <w:r w:rsidRPr="005534EB">
        <w:rPr>
          <w:sz w:val="20"/>
          <w:szCs w:val="20"/>
        </w:rPr>
        <w:t xml:space="preserve">azers o.a. bij </w:t>
      </w:r>
      <w:proofErr w:type="spellStart"/>
      <w:r w:rsidR="001D6C9F" w:rsidRPr="005534EB">
        <w:rPr>
          <w:sz w:val="20"/>
          <w:szCs w:val="20"/>
        </w:rPr>
        <w:t>T</w:t>
      </w:r>
      <w:r w:rsidRPr="005534EB">
        <w:rPr>
          <w:sz w:val="20"/>
          <w:szCs w:val="20"/>
        </w:rPr>
        <w:t>erworm</w:t>
      </w:r>
      <w:proofErr w:type="spellEnd"/>
      <w:r w:rsidRPr="005534EB">
        <w:rPr>
          <w:sz w:val="20"/>
          <w:szCs w:val="20"/>
        </w:rPr>
        <w:t xml:space="preserve"> met zijn </w:t>
      </w:r>
      <w:r w:rsidR="001D6C9F" w:rsidRPr="005534EB">
        <w:rPr>
          <w:sz w:val="20"/>
          <w:szCs w:val="20"/>
        </w:rPr>
        <w:t xml:space="preserve">eigen </w:t>
      </w:r>
      <w:r w:rsidRPr="005534EB">
        <w:rPr>
          <w:sz w:val="20"/>
          <w:szCs w:val="20"/>
        </w:rPr>
        <w:t xml:space="preserve">kasteel en </w:t>
      </w:r>
      <w:r w:rsidR="001D6C9F" w:rsidRPr="005534EB">
        <w:rPr>
          <w:sz w:val="20"/>
          <w:szCs w:val="20"/>
        </w:rPr>
        <w:t xml:space="preserve">ook de struinroute </w:t>
      </w:r>
      <w:r w:rsidRPr="005534EB">
        <w:rPr>
          <w:sz w:val="20"/>
          <w:szCs w:val="20"/>
        </w:rPr>
        <w:t xml:space="preserve">rond de </w:t>
      </w:r>
      <w:r w:rsidR="001D6C9F" w:rsidRPr="005534EB">
        <w:rPr>
          <w:sz w:val="20"/>
          <w:szCs w:val="20"/>
        </w:rPr>
        <w:t>Oliemolen in Weustenrade</w:t>
      </w:r>
    </w:p>
    <w:p w:rsidR="00E04B05" w:rsidRPr="005534EB" w:rsidRDefault="00E04B05" w:rsidP="00E04B05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534EB">
        <w:rPr>
          <w:sz w:val="20"/>
          <w:szCs w:val="20"/>
        </w:rPr>
        <w:t>Hellingbos met vooral voorja</w:t>
      </w:r>
      <w:r w:rsidR="001D6C9F" w:rsidRPr="005534EB">
        <w:rPr>
          <w:sz w:val="20"/>
          <w:szCs w:val="20"/>
        </w:rPr>
        <w:t>a</w:t>
      </w:r>
      <w:r w:rsidRPr="005534EB">
        <w:rPr>
          <w:sz w:val="20"/>
          <w:szCs w:val="20"/>
        </w:rPr>
        <w:t>rsbloei</w:t>
      </w:r>
      <w:r w:rsidR="001D6C9F" w:rsidRPr="005534EB">
        <w:rPr>
          <w:sz w:val="20"/>
          <w:szCs w:val="20"/>
        </w:rPr>
        <w:t>e</w:t>
      </w:r>
      <w:r w:rsidRPr="005534EB">
        <w:rPr>
          <w:sz w:val="20"/>
          <w:szCs w:val="20"/>
        </w:rPr>
        <w:t>rs als Witte bos</w:t>
      </w:r>
      <w:r w:rsidR="001D6C9F" w:rsidRPr="005534EB">
        <w:rPr>
          <w:sz w:val="20"/>
          <w:szCs w:val="20"/>
        </w:rPr>
        <w:t>a</w:t>
      </w:r>
      <w:r w:rsidRPr="005534EB">
        <w:rPr>
          <w:sz w:val="20"/>
          <w:szCs w:val="20"/>
        </w:rPr>
        <w:t>n</w:t>
      </w:r>
      <w:r w:rsidR="001D6C9F" w:rsidRPr="005534EB">
        <w:rPr>
          <w:sz w:val="20"/>
          <w:szCs w:val="20"/>
        </w:rPr>
        <w:t>e</w:t>
      </w:r>
      <w:r w:rsidRPr="005534EB">
        <w:rPr>
          <w:sz w:val="20"/>
          <w:szCs w:val="20"/>
        </w:rPr>
        <w:t>monen, Sl</w:t>
      </w:r>
      <w:r w:rsidR="001D6C9F" w:rsidRPr="005534EB">
        <w:rPr>
          <w:sz w:val="20"/>
          <w:szCs w:val="20"/>
        </w:rPr>
        <w:t>a</w:t>
      </w:r>
      <w:r w:rsidRPr="005534EB">
        <w:rPr>
          <w:sz w:val="20"/>
          <w:szCs w:val="20"/>
        </w:rPr>
        <w:t>nke sleut</w:t>
      </w:r>
      <w:r w:rsidR="001D6C9F" w:rsidRPr="005534EB">
        <w:rPr>
          <w:sz w:val="20"/>
          <w:szCs w:val="20"/>
        </w:rPr>
        <w:t>e</w:t>
      </w:r>
      <w:r w:rsidRPr="005534EB">
        <w:rPr>
          <w:sz w:val="20"/>
          <w:szCs w:val="20"/>
        </w:rPr>
        <w:t>lbloemen</w:t>
      </w:r>
      <w:r w:rsidR="001D6C9F" w:rsidRPr="005534EB">
        <w:rPr>
          <w:sz w:val="20"/>
          <w:szCs w:val="20"/>
        </w:rPr>
        <w:t>,</w:t>
      </w:r>
      <w:r w:rsidRPr="005534EB">
        <w:rPr>
          <w:sz w:val="20"/>
          <w:szCs w:val="20"/>
        </w:rPr>
        <w:t xml:space="preserve"> maar ook </w:t>
      </w:r>
      <w:r w:rsidR="001D6C9F" w:rsidRPr="005534EB">
        <w:rPr>
          <w:sz w:val="20"/>
          <w:szCs w:val="20"/>
        </w:rPr>
        <w:t>de Purperorchis</w:t>
      </w:r>
      <w:r w:rsidRPr="005534EB">
        <w:rPr>
          <w:sz w:val="20"/>
          <w:szCs w:val="20"/>
        </w:rPr>
        <w:t xml:space="preserve"> in de bosr</w:t>
      </w:r>
      <w:r w:rsidR="001D6C9F" w:rsidRPr="005534EB">
        <w:rPr>
          <w:sz w:val="20"/>
          <w:szCs w:val="20"/>
        </w:rPr>
        <w:t>a</w:t>
      </w:r>
      <w:r w:rsidRPr="005534EB">
        <w:rPr>
          <w:sz w:val="20"/>
          <w:szCs w:val="20"/>
        </w:rPr>
        <w:t xml:space="preserve">ndzone </w:t>
      </w:r>
      <w:r w:rsidR="001D6C9F" w:rsidRPr="005534EB">
        <w:rPr>
          <w:sz w:val="20"/>
          <w:szCs w:val="20"/>
        </w:rPr>
        <w:t xml:space="preserve">van </w:t>
      </w:r>
      <w:r w:rsidRPr="005534EB">
        <w:rPr>
          <w:sz w:val="20"/>
          <w:szCs w:val="20"/>
        </w:rPr>
        <w:t>d</w:t>
      </w:r>
      <w:r w:rsidR="001D6C9F" w:rsidRPr="005534EB">
        <w:rPr>
          <w:sz w:val="20"/>
          <w:szCs w:val="20"/>
        </w:rPr>
        <w:t>e</w:t>
      </w:r>
      <w:r w:rsidRPr="005534EB">
        <w:rPr>
          <w:sz w:val="20"/>
          <w:szCs w:val="20"/>
        </w:rPr>
        <w:t xml:space="preserve"> </w:t>
      </w:r>
      <w:proofErr w:type="spellStart"/>
      <w:r w:rsidRPr="005534EB">
        <w:rPr>
          <w:sz w:val="20"/>
          <w:szCs w:val="20"/>
        </w:rPr>
        <w:t>Schaelsberg</w:t>
      </w:r>
      <w:proofErr w:type="spellEnd"/>
      <w:r w:rsidRPr="005534EB">
        <w:rPr>
          <w:sz w:val="20"/>
          <w:szCs w:val="20"/>
        </w:rPr>
        <w:t xml:space="preserve"> bij Valkenburg. T</w:t>
      </w:r>
      <w:r w:rsidR="001D6C9F" w:rsidRPr="005534EB">
        <w:rPr>
          <w:sz w:val="20"/>
          <w:szCs w:val="20"/>
        </w:rPr>
        <w:t>e</w:t>
      </w:r>
      <w:r w:rsidRPr="005534EB">
        <w:rPr>
          <w:sz w:val="20"/>
          <w:szCs w:val="20"/>
        </w:rPr>
        <w:t>vens staat hier een eeuwenoude Kluis, die op onregelm</w:t>
      </w:r>
      <w:r w:rsidR="001D6C9F" w:rsidRPr="005534EB">
        <w:rPr>
          <w:sz w:val="20"/>
          <w:szCs w:val="20"/>
        </w:rPr>
        <w:t>a</w:t>
      </w:r>
      <w:r w:rsidRPr="005534EB">
        <w:rPr>
          <w:sz w:val="20"/>
          <w:szCs w:val="20"/>
        </w:rPr>
        <w:t>tig</w:t>
      </w:r>
      <w:r w:rsidR="001D6C9F" w:rsidRPr="005534EB">
        <w:rPr>
          <w:sz w:val="20"/>
          <w:szCs w:val="20"/>
        </w:rPr>
        <w:t>e</w:t>
      </w:r>
      <w:r w:rsidRPr="005534EB">
        <w:rPr>
          <w:sz w:val="20"/>
          <w:szCs w:val="20"/>
        </w:rPr>
        <w:t xml:space="preserve"> openingstijden te bezoeken is, of anders kun je aan d</w:t>
      </w:r>
      <w:r w:rsidR="001D6C9F" w:rsidRPr="005534EB">
        <w:rPr>
          <w:sz w:val="20"/>
          <w:szCs w:val="20"/>
        </w:rPr>
        <w:t>e</w:t>
      </w:r>
      <w:r w:rsidRPr="005534EB">
        <w:rPr>
          <w:sz w:val="20"/>
          <w:szCs w:val="20"/>
        </w:rPr>
        <w:t xml:space="preserve"> oevers van</w:t>
      </w:r>
      <w:r w:rsidR="001D6C9F" w:rsidRPr="005534EB">
        <w:rPr>
          <w:sz w:val="20"/>
          <w:szCs w:val="20"/>
        </w:rPr>
        <w:t xml:space="preserve"> </w:t>
      </w:r>
      <w:r w:rsidRPr="005534EB">
        <w:rPr>
          <w:sz w:val="20"/>
          <w:szCs w:val="20"/>
        </w:rPr>
        <w:t>de Geul nog altijd een I</w:t>
      </w:r>
      <w:r w:rsidR="001D6C9F" w:rsidRPr="005534EB">
        <w:rPr>
          <w:sz w:val="20"/>
          <w:szCs w:val="20"/>
        </w:rPr>
        <w:t>J</w:t>
      </w:r>
      <w:r w:rsidRPr="005534EB">
        <w:rPr>
          <w:sz w:val="20"/>
          <w:szCs w:val="20"/>
        </w:rPr>
        <w:t>svogel spotten</w:t>
      </w:r>
      <w:r w:rsidR="001D6C9F" w:rsidRPr="005534EB">
        <w:rPr>
          <w:sz w:val="20"/>
          <w:szCs w:val="20"/>
        </w:rPr>
        <w:t xml:space="preserve">. Nagenieten is mogelijk op </w:t>
      </w:r>
      <w:r w:rsidRPr="005534EB">
        <w:rPr>
          <w:sz w:val="20"/>
          <w:szCs w:val="20"/>
        </w:rPr>
        <w:t>het ter</w:t>
      </w:r>
      <w:r w:rsidR="001D6C9F" w:rsidRPr="005534EB">
        <w:rPr>
          <w:sz w:val="20"/>
          <w:szCs w:val="20"/>
        </w:rPr>
        <w:t>r</w:t>
      </w:r>
      <w:r w:rsidRPr="005534EB">
        <w:rPr>
          <w:sz w:val="20"/>
          <w:szCs w:val="20"/>
        </w:rPr>
        <w:t>as van kasteel Schaleon</w:t>
      </w:r>
      <w:r w:rsidR="001D6C9F" w:rsidRPr="005534EB">
        <w:rPr>
          <w:sz w:val="20"/>
          <w:szCs w:val="20"/>
        </w:rPr>
        <w:t>.</w:t>
      </w:r>
    </w:p>
    <w:p w:rsidR="00E04B05" w:rsidRPr="005534EB" w:rsidRDefault="00E04B05" w:rsidP="00E04B05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534EB">
        <w:rPr>
          <w:sz w:val="20"/>
          <w:szCs w:val="20"/>
        </w:rPr>
        <w:t>Holle wegen bewandelen is mogelijk in</w:t>
      </w:r>
      <w:r w:rsidR="008A16D4" w:rsidRPr="005534EB">
        <w:rPr>
          <w:sz w:val="20"/>
          <w:szCs w:val="20"/>
        </w:rPr>
        <w:t xml:space="preserve"> Wijnandsrade, w</w:t>
      </w:r>
      <w:r w:rsidR="001D6C9F" w:rsidRPr="005534EB">
        <w:rPr>
          <w:sz w:val="20"/>
          <w:szCs w:val="20"/>
        </w:rPr>
        <w:t>a</w:t>
      </w:r>
      <w:r w:rsidR="008A16D4" w:rsidRPr="005534EB">
        <w:rPr>
          <w:sz w:val="20"/>
          <w:szCs w:val="20"/>
        </w:rPr>
        <w:t>ar gestart kan worden op</w:t>
      </w:r>
      <w:r w:rsidR="001D6C9F" w:rsidRPr="005534EB">
        <w:rPr>
          <w:sz w:val="20"/>
          <w:szCs w:val="20"/>
        </w:rPr>
        <w:t xml:space="preserve"> </w:t>
      </w:r>
      <w:r w:rsidR="008A16D4" w:rsidRPr="005534EB">
        <w:rPr>
          <w:sz w:val="20"/>
          <w:szCs w:val="20"/>
        </w:rPr>
        <w:t>de</w:t>
      </w:r>
      <w:r w:rsidR="001D6C9F" w:rsidRPr="005534EB">
        <w:rPr>
          <w:sz w:val="20"/>
          <w:szCs w:val="20"/>
        </w:rPr>
        <w:t xml:space="preserve"> </w:t>
      </w:r>
      <w:r w:rsidR="008A16D4" w:rsidRPr="005534EB">
        <w:rPr>
          <w:sz w:val="20"/>
          <w:szCs w:val="20"/>
        </w:rPr>
        <w:t>binnenplaats van h</w:t>
      </w:r>
      <w:r w:rsidR="001D6C9F" w:rsidRPr="005534EB">
        <w:rPr>
          <w:sz w:val="20"/>
          <w:szCs w:val="20"/>
        </w:rPr>
        <w:t>e</w:t>
      </w:r>
      <w:r w:rsidR="008A16D4" w:rsidRPr="005534EB">
        <w:rPr>
          <w:sz w:val="20"/>
          <w:szCs w:val="20"/>
        </w:rPr>
        <w:t xml:space="preserve">t kasteel. Ook kun je hier de </w:t>
      </w:r>
      <w:r w:rsidR="001D6C9F" w:rsidRPr="005534EB">
        <w:rPr>
          <w:sz w:val="20"/>
          <w:szCs w:val="20"/>
        </w:rPr>
        <w:t>M</w:t>
      </w:r>
      <w:r w:rsidR="008A16D4" w:rsidRPr="005534EB">
        <w:rPr>
          <w:sz w:val="20"/>
          <w:szCs w:val="20"/>
        </w:rPr>
        <w:t xml:space="preserve">otte </w:t>
      </w:r>
      <w:r w:rsidR="001D6C9F" w:rsidRPr="005534EB">
        <w:rPr>
          <w:sz w:val="20"/>
          <w:szCs w:val="20"/>
        </w:rPr>
        <w:t>b</w:t>
      </w:r>
      <w:r w:rsidR="008A16D4" w:rsidRPr="005534EB">
        <w:rPr>
          <w:sz w:val="20"/>
          <w:szCs w:val="20"/>
        </w:rPr>
        <w:t xml:space="preserve">eklimmen en genieten van de 3 tuinkamers die </w:t>
      </w:r>
      <w:r w:rsidR="001D6808" w:rsidRPr="005534EB">
        <w:rPr>
          <w:sz w:val="20"/>
          <w:szCs w:val="20"/>
        </w:rPr>
        <w:t>omzoomd</w:t>
      </w:r>
      <w:r w:rsidR="008A16D4" w:rsidRPr="005534EB">
        <w:rPr>
          <w:sz w:val="20"/>
          <w:szCs w:val="20"/>
        </w:rPr>
        <w:t xml:space="preserve"> zijn </w:t>
      </w:r>
      <w:r w:rsidR="001D6808" w:rsidRPr="005534EB">
        <w:rPr>
          <w:sz w:val="20"/>
          <w:szCs w:val="20"/>
        </w:rPr>
        <w:t>met</w:t>
      </w:r>
      <w:r w:rsidR="008A16D4" w:rsidRPr="005534EB">
        <w:rPr>
          <w:sz w:val="20"/>
          <w:szCs w:val="20"/>
        </w:rPr>
        <w:t xml:space="preserve"> Gele kornoelje</w:t>
      </w:r>
      <w:r w:rsidRPr="005534EB">
        <w:rPr>
          <w:sz w:val="20"/>
          <w:szCs w:val="20"/>
        </w:rPr>
        <w:t xml:space="preserve">  </w:t>
      </w:r>
    </w:p>
    <w:p w:rsidR="00D00660" w:rsidRPr="005534EB" w:rsidRDefault="008A16D4" w:rsidP="008A16D4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534EB">
        <w:rPr>
          <w:sz w:val="20"/>
          <w:szCs w:val="20"/>
        </w:rPr>
        <w:t>Andere kastelen, carré boerderijen, een proosdij</w:t>
      </w:r>
      <w:r w:rsidR="001D6808" w:rsidRPr="005534EB">
        <w:rPr>
          <w:sz w:val="20"/>
          <w:szCs w:val="20"/>
        </w:rPr>
        <w:t xml:space="preserve"> </w:t>
      </w:r>
      <w:r w:rsidR="000563F9" w:rsidRPr="005534EB">
        <w:rPr>
          <w:sz w:val="20"/>
          <w:szCs w:val="20"/>
        </w:rPr>
        <w:t>of</w:t>
      </w:r>
      <w:r w:rsidR="001D6808" w:rsidRPr="005534EB">
        <w:rPr>
          <w:sz w:val="20"/>
          <w:szCs w:val="20"/>
        </w:rPr>
        <w:t xml:space="preserve"> andere natuurterreinen</w:t>
      </w:r>
      <w:r w:rsidRPr="005534EB">
        <w:rPr>
          <w:sz w:val="20"/>
          <w:szCs w:val="20"/>
        </w:rPr>
        <w:t>, bijna alles is mog</w:t>
      </w:r>
      <w:r w:rsidR="001D6808" w:rsidRPr="005534EB">
        <w:rPr>
          <w:sz w:val="20"/>
          <w:szCs w:val="20"/>
        </w:rPr>
        <w:t>e</w:t>
      </w:r>
      <w:r w:rsidRPr="005534EB">
        <w:rPr>
          <w:sz w:val="20"/>
          <w:szCs w:val="20"/>
        </w:rPr>
        <w:t xml:space="preserve">lijk in overleg </w:t>
      </w:r>
      <w:r w:rsidR="001D6808" w:rsidRPr="005534EB">
        <w:rPr>
          <w:sz w:val="20"/>
          <w:szCs w:val="20"/>
        </w:rPr>
        <w:t>binnen</w:t>
      </w:r>
      <w:r w:rsidRPr="005534EB">
        <w:rPr>
          <w:sz w:val="20"/>
          <w:szCs w:val="20"/>
        </w:rPr>
        <w:t xml:space="preserve"> de geh</w:t>
      </w:r>
      <w:r w:rsidR="001D6808" w:rsidRPr="005534EB">
        <w:rPr>
          <w:sz w:val="20"/>
          <w:szCs w:val="20"/>
        </w:rPr>
        <w:t>e</w:t>
      </w:r>
      <w:r w:rsidRPr="005534EB">
        <w:rPr>
          <w:sz w:val="20"/>
          <w:szCs w:val="20"/>
        </w:rPr>
        <w:t>le regio Zuid-Limburg</w:t>
      </w:r>
      <w:r w:rsidR="001D6808" w:rsidRPr="005534EB">
        <w:rPr>
          <w:sz w:val="20"/>
          <w:szCs w:val="20"/>
        </w:rPr>
        <w:t xml:space="preserve"> en zelfs ook in de directe omgeving met België</w:t>
      </w:r>
      <w:r w:rsidR="000563F9" w:rsidRPr="005534EB">
        <w:rPr>
          <w:sz w:val="20"/>
          <w:szCs w:val="20"/>
        </w:rPr>
        <w:t xml:space="preserve"> </w:t>
      </w:r>
      <w:r w:rsidR="001D6808" w:rsidRPr="005534EB">
        <w:rPr>
          <w:sz w:val="20"/>
          <w:szCs w:val="20"/>
        </w:rPr>
        <w:t>(Voerstreek) of Duitsland (Eifel).</w:t>
      </w:r>
    </w:p>
    <w:p w:rsidR="00D00660" w:rsidRPr="005534EB" w:rsidRDefault="00D00660" w:rsidP="005534EB">
      <w:pPr>
        <w:ind w:left="360"/>
        <w:jc w:val="center"/>
        <w:rPr>
          <w:sz w:val="20"/>
          <w:szCs w:val="20"/>
        </w:rPr>
      </w:pPr>
      <w:r w:rsidRPr="005534EB">
        <w:rPr>
          <w:sz w:val="20"/>
          <w:szCs w:val="20"/>
        </w:rPr>
        <w:t>Voor een korte gidstour van 2 uur zijn de kosten (individueel of een groep van maximaal 15 personen, kinderen welkom) 25 euro; voor een lange tour van 4 uur is de gage 50 euro. Start en eindpunt worden in overleg geregeld.</w:t>
      </w:r>
    </w:p>
    <w:p w:rsidR="00D00660" w:rsidRPr="005534EB" w:rsidRDefault="00D00660" w:rsidP="005534EB">
      <w:pPr>
        <w:ind w:left="360"/>
        <w:jc w:val="center"/>
        <w:rPr>
          <w:b/>
          <w:bCs/>
          <w:sz w:val="28"/>
          <w:szCs w:val="28"/>
        </w:rPr>
      </w:pPr>
      <w:r w:rsidRPr="005534EB">
        <w:rPr>
          <w:b/>
          <w:bCs/>
          <w:sz w:val="28"/>
          <w:szCs w:val="28"/>
        </w:rPr>
        <w:t>Pi</w:t>
      </w:r>
      <w:r w:rsidR="008A16D4" w:rsidRPr="005534EB">
        <w:rPr>
          <w:b/>
          <w:bCs/>
          <w:sz w:val="28"/>
          <w:szCs w:val="28"/>
        </w:rPr>
        <w:t>erre Grooten</w:t>
      </w:r>
    </w:p>
    <w:p w:rsidR="008A16D4" w:rsidRPr="005534EB" w:rsidRDefault="008A16D4" w:rsidP="005534EB">
      <w:pPr>
        <w:ind w:left="360"/>
        <w:jc w:val="center"/>
        <w:rPr>
          <w:b/>
          <w:bCs/>
          <w:sz w:val="28"/>
          <w:szCs w:val="28"/>
        </w:rPr>
      </w:pPr>
      <w:r w:rsidRPr="005534EB">
        <w:rPr>
          <w:b/>
          <w:bCs/>
          <w:sz w:val="28"/>
          <w:szCs w:val="28"/>
        </w:rPr>
        <w:t>Landschapsgids Euregio</w:t>
      </w:r>
    </w:p>
    <w:p w:rsidR="00D00660" w:rsidRPr="005534EB" w:rsidRDefault="00D00660" w:rsidP="005534EB">
      <w:pPr>
        <w:ind w:left="36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534EB">
        <w:rPr>
          <w:b/>
          <w:bCs/>
          <w:sz w:val="28"/>
          <w:szCs w:val="28"/>
        </w:rPr>
        <w:t>0618385318</w:t>
      </w:r>
    </w:p>
    <w:sectPr w:rsidR="00D00660" w:rsidRPr="0055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1FAF"/>
    <w:multiLevelType w:val="hybridMultilevel"/>
    <w:tmpl w:val="BAB4027C"/>
    <w:lvl w:ilvl="0" w:tplc="DDCA3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2MDe1MDQ0Njc1M7RU0lEKTi0uzszPAykwrAUAeZ5L0ywAAAA="/>
  </w:docVars>
  <w:rsids>
    <w:rsidRoot w:val="00E04B05"/>
    <w:rsid w:val="000563F9"/>
    <w:rsid w:val="001D6808"/>
    <w:rsid w:val="001D6C9F"/>
    <w:rsid w:val="00545636"/>
    <w:rsid w:val="005534EB"/>
    <w:rsid w:val="00855BAE"/>
    <w:rsid w:val="008A16D4"/>
    <w:rsid w:val="00D00660"/>
    <w:rsid w:val="00E0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7B172-97CB-456A-82ED-F19D05C8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Grooten</dc:creator>
  <cp:lastModifiedBy>Mischa Cox</cp:lastModifiedBy>
  <cp:revision>3</cp:revision>
  <dcterms:created xsi:type="dcterms:W3CDTF">2019-06-07T13:26:00Z</dcterms:created>
  <dcterms:modified xsi:type="dcterms:W3CDTF">2019-06-07T13:28:00Z</dcterms:modified>
</cp:coreProperties>
</file>